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CCD" w:rsidRDefault="00C1016B" w:rsidP="00A960B3">
      <w:pPr>
        <w:jc w:val="both"/>
      </w:pPr>
      <w:bookmarkStart w:id="0" w:name="_GoBack"/>
      <w:r w:rsidRPr="00C1016B">
        <w:t xml:space="preserve">Отдел социальной защиты населения </w:t>
      </w:r>
      <w:proofErr w:type="spellStart"/>
      <w:r w:rsidRPr="00C1016B">
        <w:t>Родионово-Несветайского</w:t>
      </w:r>
      <w:proofErr w:type="spellEnd"/>
      <w:r w:rsidRPr="00C1016B">
        <w:t xml:space="preserve"> района напоминает</w:t>
      </w:r>
      <w:r>
        <w:t>, что с</w:t>
      </w:r>
      <w:r w:rsidR="00F24CCD">
        <w:t xml:space="preserve"> 1 января 2025 года молодые семьи, граждане Российской Федерации, постоянно проживающие на территории Ростовской области, могут получить единовременную выплату в размере 300 тысяч рублей при рождении третьего и последующих детей. </w:t>
      </w:r>
    </w:p>
    <w:p w:rsidR="00D4183F" w:rsidRDefault="00F24CCD" w:rsidP="00A960B3">
      <w:pPr>
        <w:jc w:val="both"/>
      </w:pPr>
      <w:r>
        <w:t xml:space="preserve"> Предоставление меры социальной поддержки - единовременной денежной выплаты в связи с рождением третьего или последующего ребенка, предоставляется из числа членов молодых семей, состоящих из двух родителей в возрасте до 35 лет включительно, находящихся в зарегистрированном браке, либо единственного родителя в возрасте до 35 лет включительно.</w:t>
      </w:r>
    </w:p>
    <w:p w:rsidR="00F24CCD" w:rsidRDefault="00F24CCD" w:rsidP="00A960B3">
      <w:pPr>
        <w:jc w:val="both"/>
      </w:pPr>
      <w:r w:rsidRPr="00F24CCD">
        <w:t xml:space="preserve">Единовременная денежная выплата предоставляется молодым семьям в связи с рождением в период с 1 января 2025 г. по 31 декабря 2027 г. третьего или последующего ребенка, имеющего гражданство Российской Федерации и регистрацию по месту жительства в </w:t>
      </w:r>
      <w:proofErr w:type="spellStart"/>
      <w:r>
        <w:t>Родионово-Несветайском</w:t>
      </w:r>
      <w:proofErr w:type="spellEnd"/>
      <w:r w:rsidR="00694E24">
        <w:t xml:space="preserve"> </w:t>
      </w:r>
      <w:r w:rsidRPr="00F24CCD">
        <w:t>районе.</w:t>
      </w:r>
    </w:p>
    <w:p w:rsidR="00A960B3" w:rsidRPr="00F24CCD" w:rsidRDefault="00A960B3" w:rsidP="00A960B3">
      <w:pPr>
        <w:jc w:val="both"/>
      </w:pPr>
      <w:r w:rsidRPr="00A960B3">
        <w:t xml:space="preserve">По всем вопросам предоставления </w:t>
      </w:r>
      <w:r w:rsidR="00696137" w:rsidRPr="00696137">
        <w:t xml:space="preserve">единовременной денежной </w:t>
      </w:r>
      <w:r w:rsidR="007E171C" w:rsidRPr="00696137">
        <w:t xml:space="preserve">выплаты </w:t>
      </w:r>
      <w:r w:rsidR="007E171C" w:rsidRPr="00A960B3">
        <w:t>обращаться</w:t>
      </w:r>
      <w:r w:rsidRPr="00A960B3">
        <w:t xml:space="preserve"> в ОСЗН </w:t>
      </w:r>
      <w:proofErr w:type="spellStart"/>
      <w:r w:rsidRPr="00A960B3">
        <w:t>Родионово-Несветайского</w:t>
      </w:r>
      <w:proofErr w:type="spellEnd"/>
      <w:r w:rsidRPr="00A960B3">
        <w:t xml:space="preserve"> района по адресу: сл</w:t>
      </w:r>
      <w:proofErr w:type="gramStart"/>
      <w:r w:rsidRPr="00A960B3">
        <w:t>.Р</w:t>
      </w:r>
      <w:proofErr w:type="gramEnd"/>
      <w:r w:rsidRPr="00A960B3">
        <w:t>одионово-Несветайская, пер.Просвещения, д.2 или по телефону.8(86340)30774 Анна Викторовна.</w:t>
      </w:r>
      <w:bookmarkEnd w:id="0"/>
    </w:p>
    <w:sectPr w:rsidR="00A960B3" w:rsidRPr="00F24CCD" w:rsidSect="00581B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4CCD"/>
    <w:rsid w:val="00581BF2"/>
    <w:rsid w:val="00694E24"/>
    <w:rsid w:val="00696137"/>
    <w:rsid w:val="007E171C"/>
    <w:rsid w:val="00A960B3"/>
    <w:rsid w:val="00C1016B"/>
    <w:rsid w:val="00D4183F"/>
    <w:rsid w:val="00F2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B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Оператор 5 1</dc:creator>
  <cp:keywords/>
  <dc:description/>
  <cp:lastModifiedBy>All</cp:lastModifiedBy>
  <cp:revision>7</cp:revision>
  <dcterms:created xsi:type="dcterms:W3CDTF">2025-09-25T07:03:00Z</dcterms:created>
  <dcterms:modified xsi:type="dcterms:W3CDTF">2026-10-12T11:00:00Z</dcterms:modified>
</cp:coreProperties>
</file>